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64D" w14:textId="77777777" w:rsidR="001E44B2" w:rsidRDefault="001E44B2" w:rsidP="001E44B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62899D0E" w14:textId="77777777" w:rsidR="00F82079" w:rsidRDefault="001E44B2" w:rsidP="000C2349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RCC recognise is it is not the responsibility of the coach or team manager to transport, or arrange to transport, the children to and from the </w:t>
      </w:r>
      <w:r w:rsidR="00B914D6">
        <w:rPr>
          <w:rFonts w:ascii="HelveticaNeue-Light" w:hAnsi="HelveticaNeue-Light" w:cs="HelveticaNeue-Light"/>
          <w:sz w:val="24"/>
          <w:szCs w:val="24"/>
        </w:rPr>
        <w:t>C</w:t>
      </w:r>
      <w:r>
        <w:rPr>
          <w:rFonts w:ascii="HelveticaNeue-Light" w:hAnsi="HelveticaNeue-Light" w:cs="HelveticaNeue-Light"/>
          <w:sz w:val="24"/>
          <w:szCs w:val="24"/>
        </w:rPr>
        <w:t xml:space="preserve">lub, </w:t>
      </w:r>
      <w:r w:rsidR="009B7AF7">
        <w:rPr>
          <w:rFonts w:ascii="HelveticaNeue-Light" w:hAnsi="HelveticaNeue-Light" w:cs="HelveticaNeue-Light"/>
          <w:sz w:val="24"/>
          <w:szCs w:val="24"/>
        </w:rPr>
        <w:t xml:space="preserve">club </w:t>
      </w:r>
      <w:r>
        <w:rPr>
          <w:rFonts w:ascii="HelveticaNeue-Light" w:hAnsi="HelveticaNeue-Light" w:cs="HelveticaNeue-Light"/>
          <w:sz w:val="24"/>
          <w:szCs w:val="24"/>
        </w:rPr>
        <w:t>matches</w:t>
      </w:r>
      <w:r w:rsidR="00B914D6">
        <w:rPr>
          <w:rFonts w:ascii="HelveticaNeue-Light" w:hAnsi="HelveticaNeue-Light" w:cs="HelveticaNeue-Light"/>
          <w:sz w:val="24"/>
          <w:szCs w:val="24"/>
        </w:rPr>
        <w:t xml:space="preserve">, </w:t>
      </w:r>
      <w:r>
        <w:rPr>
          <w:rFonts w:ascii="HelveticaNeue-Light" w:hAnsi="HelveticaNeue-Light" w:cs="HelveticaNeue-Light"/>
          <w:sz w:val="24"/>
          <w:szCs w:val="24"/>
        </w:rPr>
        <w:t>training</w:t>
      </w:r>
      <w:r w:rsidR="00B914D6">
        <w:rPr>
          <w:rFonts w:ascii="HelveticaNeue-Light" w:hAnsi="HelveticaNeue-Light" w:cs="HelveticaNeue-Light"/>
          <w:sz w:val="24"/>
          <w:szCs w:val="24"/>
        </w:rPr>
        <w:t xml:space="preserve"> or Club events</w:t>
      </w:r>
      <w:r>
        <w:rPr>
          <w:rFonts w:ascii="HelveticaNeue-Light" w:hAnsi="HelveticaNeue-Light" w:cs="HelveticaNeue-Light"/>
          <w:sz w:val="24"/>
          <w:szCs w:val="24"/>
        </w:rPr>
        <w:t>.</w:t>
      </w:r>
      <w:r w:rsidR="000C2349">
        <w:rPr>
          <w:rFonts w:ascii="HelveticaNeue-Light" w:hAnsi="HelveticaNeue-Light" w:cs="HelveticaNeue-Light"/>
          <w:sz w:val="24"/>
          <w:szCs w:val="24"/>
        </w:rPr>
        <w:t xml:space="preserve">  P</w:t>
      </w:r>
      <w:r w:rsidR="000C2349" w:rsidRPr="000C2349">
        <w:rPr>
          <w:rFonts w:ascii="HelveticaNeue-Light" w:hAnsi="HelveticaNeue-Light" w:cs="HelveticaNeue-Light"/>
          <w:sz w:val="24"/>
          <w:szCs w:val="24"/>
        </w:rPr>
        <w:t>arents/carers are responsible for the safe delivery and collection of their child for matches or training.</w:t>
      </w:r>
    </w:p>
    <w:p w14:paraId="545B0E0F" w14:textId="77777777" w:rsidR="001E44B2" w:rsidRDefault="001E44B2" w:rsidP="000C2349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4372579" w14:textId="77777777" w:rsidR="001E44B2" w:rsidRDefault="001E44B2" w:rsidP="000C2349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Coaches and club staff will only be responsible for children in their co</w:t>
      </w:r>
      <w:r w:rsidR="009B7AF7">
        <w:rPr>
          <w:rFonts w:ascii="HelveticaNeue-Light" w:hAnsi="HelveticaNeue-Light" w:cs="HelveticaNeue-Light"/>
          <w:sz w:val="24"/>
          <w:szCs w:val="24"/>
        </w:rPr>
        <w:t>aching/team groups when on C</w:t>
      </w:r>
      <w:r>
        <w:rPr>
          <w:rFonts w:ascii="HelveticaNeue-Light" w:hAnsi="HelveticaNeue-Light" w:cs="HelveticaNeue-Light"/>
          <w:sz w:val="24"/>
          <w:szCs w:val="24"/>
        </w:rPr>
        <w:t>lub premise</w:t>
      </w:r>
      <w:r w:rsidR="000C2349">
        <w:rPr>
          <w:rFonts w:ascii="HelveticaNeue-Light" w:hAnsi="HelveticaNeue-Light" w:cs="HelveticaNeue-Light"/>
          <w:sz w:val="24"/>
          <w:szCs w:val="24"/>
        </w:rPr>
        <w:t>s</w:t>
      </w:r>
      <w:r w:rsidR="009B7AF7">
        <w:rPr>
          <w:rFonts w:ascii="HelveticaNeue-Light" w:hAnsi="HelveticaNeue-Light" w:cs="HelveticaNeue-Light"/>
          <w:sz w:val="24"/>
          <w:szCs w:val="24"/>
        </w:rPr>
        <w:t>,</w:t>
      </w:r>
      <w:r>
        <w:rPr>
          <w:rFonts w:ascii="HelveticaNeue-Light" w:hAnsi="HelveticaNeue-Light" w:cs="HelveticaNeue-Light"/>
          <w:sz w:val="24"/>
          <w:szCs w:val="24"/>
        </w:rPr>
        <w:t xml:space="preserve"> on arrival at opponents’ cricket grounds</w:t>
      </w:r>
      <w:r w:rsidR="009B7AF7">
        <w:rPr>
          <w:rFonts w:ascii="HelveticaNeue-Light" w:hAnsi="HelveticaNeue-Light" w:cs="HelveticaNeue-Light"/>
          <w:sz w:val="24"/>
          <w:szCs w:val="24"/>
        </w:rPr>
        <w:t xml:space="preserve"> or during organised events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12A56C80" w14:textId="77777777" w:rsidR="001E44B2" w:rsidRDefault="001E44B2" w:rsidP="000C2349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6F40204C" w14:textId="77777777" w:rsidR="001E44B2" w:rsidRDefault="001E44B2" w:rsidP="000C2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HelveticaNeue-Light" w:hAnsi="HelveticaNeue-Light" w:cs="HelveticaNeue-Light"/>
          <w:sz w:val="24"/>
          <w:szCs w:val="24"/>
        </w:rPr>
        <w:t>The club receives, on registration, permission from parents/carers for children to participate in all competitions and away fixtures/events.</w:t>
      </w:r>
      <w:r w:rsidR="00D23EA7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Parents are required to ensure they collect all children promptly at the end of </w:t>
      </w:r>
      <w:r w:rsidR="00D23EA7">
        <w:rPr>
          <w:rFonts w:ascii="HelveticaNeue-Light" w:hAnsi="HelveticaNeue-Light" w:cs="HelveticaNeue-Light"/>
          <w:sz w:val="24"/>
          <w:szCs w:val="24"/>
        </w:rPr>
        <w:t xml:space="preserve">home and away </w:t>
      </w:r>
      <w:r>
        <w:rPr>
          <w:rFonts w:ascii="HelveticaNeue-Light" w:hAnsi="HelveticaNeue-Light" w:cs="HelveticaNeue-Light"/>
          <w:sz w:val="24"/>
          <w:szCs w:val="24"/>
        </w:rPr>
        <w:t xml:space="preserve">matches, </w:t>
      </w:r>
      <w:r w:rsidR="00D23EA7">
        <w:rPr>
          <w:rFonts w:ascii="HelveticaNeue-Light" w:hAnsi="HelveticaNeue-Light" w:cs="HelveticaNeue-Light"/>
          <w:sz w:val="24"/>
          <w:szCs w:val="24"/>
        </w:rPr>
        <w:t xml:space="preserve">all </w:t>
      </w:r>
      <w:r>
        <w:rPr>
          <w:rFonts w:ascii="HelveticaNeue-Light" w:hAnsi="HelveticaNeue-Light" w:cs="HelveticaNeue-Light"/>
          <w:sz w:val="24"/>
          <w:szCs w:val="24"/>
        </w:rPr>
        <w:t>coaching</w:t>
      </w:r>
      <w:r w:rsidR="00D23EA7">
        <w:rPr>
          <w:rFonts w:ascii="HelveticaNeue-Light" w:hAnsi="HelveticaNeue-Light" w:cs="HelveticaNeue-Light"/>
          <w:sz w:val="24"/>
          <w:szCs w:val="24"/>
        </w:rPr>
        <w:t>/</w:t>
      </w:r>
      <w:r>
        <w:rPr>
          <w:rFonts w:ascii="HelveticaNeue-Light" w:hAnsi="HelveticaNeue-Light" w:cs="HelveticaNeue-Light"/>
          <w:sz w:val="24"/>
          <w:szCs w:val="24"/>
        </w:rPr>
        <w:t xml:space="preserve"> training session or</w:t>
      </w:r>
      <w:r w:rsidR="00D23EA7">
        <w:rPr>
          <w:rFonts w:ascii="HelveticaNeue-Light" w:hAnsi="HelveticaNeue-Light" w:cs="HelveticaNeue-Light"/>
          <w:sz w:val="24"/>
          <w:szCs w:val="24"/>
        </w:rPr>
        <w:t xml:space="preserve"> Club </w:t>
      </w:r>
      <w:r>
        <w:rPr>
          <w:rFonts w:ascii="HelveticaNeue-Light" w:hAnsi="HelveticaNeue-Light" w:cs="HelveticaNeue-Light"/>
          <w:sz w:val="24"/>
          <w:szCs w:val="24"/>
        </w:rPr>
        <w:t>organised events.</w:t>
      </w:r>
    </w:p>
    <w:sectPr w:rsidR="001E44B2" w:rsidSect="00251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8A24" w14:textId="77777777" w:rsidR="005C2222" w:rsidRDefault="005C2222" w:rsidP="00ED2635">
      <w:pPr>
        <w:spacing w:after="0" w:line="240" w:lineRule="auto"/>
      </w:pPr>
      <w:r>
        <w:separator/>
      </w:r>
    </w:p>
  </w:endnote>
  <w:endnote w:type="continuationSeparator" w:id="0">
    <w:p w14:paraId="3901D334" w14:textId="77777777" w:rsidR="005C2222" w:rsidRDefault="005C2222" w:rsidP="00ED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47 CondensedLt">
    <w:altName w:val="Univers LT 47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3D11" w14:textId="77777777" w:rsidR="001E44B2" w:rsidRDefault="001E4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CE16" w14:textId="77777777" w:rsidR="002513D5" w:rsidRPr="002513D5" w:rsidRDefault="002513D5" w:rsidP="002513D5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>RCC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6F10E4">
      <w:rPr>
        <w:rFonts w:ascii="Helvetica" w:hAnsi="Helvetica" w:cs="Helvetica"/>
        <w:sz w:val="16"/>
        <w:szCs w:val="16"/>
        <w:lang w:bidi="en-US"/>
      </w:rPr>
      <w:t>May 2022</w:t>
    </w:r>
    <w:r w:rsidR="006F10E4">
      <w:rPr>
        <w:rFonts w:ascii="Helvetica" w:hAnsi="Helvetica" w:cs="Helvetica"/>
        <w:sz w:val="16"/>
        <w:szCs w:val="16"/>
        <w:lang w:bidi="en-US"/>
      </w:rPr>
      <w:tab/>
      <w:t>Review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B41C" w14:textId="77777777" w:rsidR="001E44B2" w:rsidRDefault="001E4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B7C5" w14:textId="77777777" w:rsidR="005C2222" w:rsidRDefault="005C2222" w:rsidP="00ED2635">
      <w:pPr>
        <w:spacing w:after="0" w:line="240" w:lineRule="auto"/>
      </w:pPr>
      <w:r>
        <w:separator/>
      </w:r>
    </w:p>
  </w:footnote>
  <w:footnote w:type="continuationSeparator" w:id="0">
    <w:p w14:paraId="4985E729" w14:textId="77777777" w:rsidR="005C2222" w:rsidRDefault="005C2222" w:rsidP="00ED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C7" w14:textId="77777777" w:rsidR="001E44B2" w:rsidRDefault="001E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BF3" w14:textId="77777777" w:rsidR="001E44B2" w:rsidRDefault="00ED2635" w:rsidP="00ED2635">
    <w:pPr>
      <w:spacing w:after="0" w:line="240" w:lineRule="auto"/>
      <w:jc w:val="center"/>
      <w:rPr>
        <w:rFonts w:ascii="Arial" w:eastAsia="Times New Roman" w:hAnsi="Arial" w:cs="Arial"/>
        <w:b/>
        <w:bCs/>
        <w:sz w:val="32"/>
        <w:lang w:eastAsia="en-GB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72464DE" wp14:editId="7A3E9494">
          <wp:simplePos x="0" y="0"/>
          <wp:positionH relativeFrom="column">
            <wp:posOffset>95250</wp:posOffset>
          </wp:positionH>
          <wp:positionV relativeFrom="paragraph">
            <wp:posOffset>-158750</wp:posOffset>
          </wp:positionV>
          <wp:extent cx="504825" cy="514350"/>
          <wp:effectExtent l="19050" t="0" r="9525" b="0"/>
          <wp:wrapTight wrapText="bothSides">
            <wp:wrapPolygon edited="0">
              <wp:start x="-815" y="0"/>
              <wp:lineTo x="-815" y="20800"/>
              <wp:lineTo x="22008" y="20800"/>
              <wp:lineTo x="22008" y="0"/>
              <wp:lineTo x="-815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191" w:rsidRPr="00FA7191">
      <w:t xml:space="preserve"> </w:t>
    </w:r>
    <w:r w:rsidR="00FA7191" w:rsidRPr="00FA7191">
      <w:rPr>
        <w:rFonts w:ascii="Arial" w:eastAsia="Times New Roman" w:hAnsi="Arial" w:cs="Arial"/>
        <w:b/>
        <w:bCs/>
        <w:sz w:val="32"/>
        <w:lang w:eastAsia="en-GB"/>
      </w:rPr>
      <w:t xml:space="preserve">RCC </w:t>
    </w:r>
    <w:r w:rsidR="001E44B2">
      <w:rPr>
        <w:rFonts w:ascii="Arial" w:eastAsia="Times New Roman" w:hAnsi="Arial" w:cs="Arial"/>
        <w:b/>
        <w:bCs/>
        <w:sz w:val="32"/>
        <w:lang w:eastAsia="en-GB"/>
      </w:rPr>
      <w:t xml:space="preserve">Guidelines on Transporting of Children to and </w:t>
    </w:r>
  </w:p>
  <w:p w14:paraId="41B2ADDF" w14:textId="77777777" w:rsidR="00ED2635" w:rsidRPr="00B9083E" w:rsidRDefault="001E44B2" w:rsidP="00ED2635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b/>
        <w:bCs/>
        <w:sz w:val="32"/>
        <w:lang w:eastAsia="en-GB"/>
      </w:rPr>
      <w:t>from Matches or Training</w:t>
    </w:r>
    <w:r w:rsidR="000C3EFB">
      <w:rPr>
        <w:rFonts w:ascii="Arial" w:eastAsia="Times New Roman" w:hAnsi="Arial" w:cs="Arial"/>
        <w:b/>
        <w:bCs/>
        <w:sz w:val="32"/>
        <w:lang w:eastAsia="en-GB"/>
      </w:rPr>
      <w:t xml:space="preserve"> </w:t>
    </w:r>
  </w:p>
  <w:p w14:paraId="7EC5209F" w14:textId="77777777" w:rsidR="00ED2635" w:rsidRDefault="00ED2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FFD2" w14:textId="77777777" w:rsidR="001E44B2" w:rsidRDefault="001E4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990"/>
    <w:multiLevelType w:val="hybridMultilevel"/>
    <w:tmpl w:val="EDA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118"/>
    <w:multiLevelType w:val="hybridMultilevel"/>
    <w:tmpl w:val="7A54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3704"/>
    <w:multiLevelType w:val="hybridMultilevel"/>
    <w:tmpl w:val="B9C2C66C"/>
    <w:lvl w:ilvl="0" w:tplc="B83C87F0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820"/>
    <w:multiLevelType w:val="hybridMultilevel"/>
    <w:tmpl w:val="5D169A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D2B"/>
    <w:multiLevelType w:val="multilevel"/>
    <w:tmpl w:val="941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12DF8"/>
    <w:multiLevelType w:val="hybridMultilevel"/>
    <w:tmpl w:val="63D2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BC3"/>
    <w:multiLevelType w:val="hybridMultilevel"/>
    <w:tmpl w:val="BBB4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47CC"/>
    <w:multiLevelType w:val="hybridMultilevel"/>
    <w:tmpl w:val="7E3C3FD8"/>
    <w:lvl w:ilvl="0" w:tplc="B83C87F0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5DF0"/>
    <w:multiLevelType w:val="hybridMultilevel"/>
    <w:tmpl w:val="09B4A9B6"/>
    <w:lvl w:ilvl="0" w:tplc="B83C87F0">
      <w:numFmt w:val="bullet"/>
      <w:lvlText w:val="·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107A6"/>
    <w:multiLevelType w:val="hybridMultilevel"/>
    <w:tmpl w:val="14BA6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2157">
    <w:abstractNumId w:val="4"/>
  </w:num>
  <w:num w:numId="2" w16cid:durableId="957296038">
    <w:abstractNumId w:val="6"/>
  </w:num>
  <w:num w:numId="3" w16cid:durableId="1887984401">
    <w:abstractNumId w:val="7"/>
  </w:num>
  <w:num w:numId="4" w16cid:durableId="640965654">
    <w:abstractNumId w:val="8"/>
  </w:num>
  <w:num w:numId="5" w16cid:durableId="1627201659">
    <w:abstractNumId w:val="2"/>
  </w:num>
  <w:num w:numId="6" w16cid:durableId="49768288">
    <w:abstractNumId w:val="3"/>
  </w:num>
  <w:num w:numId="7" w16cid:durableId="345601069">
    <w:abstractNumId w:val="9"/>
  </w:num>
  <w:num w:numId="8" w16cid:durableId="181667290">
    <w:abstractNumId w:val="0"/>
  </w:num>
  <w:num w:numId="9" w16cid:durableId="287511723">
    <w:abstractNumId w:val="1"/>
  </w:num>
  <w:num w:numId="10" w16cid:durableId="366025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3E"/>
    <w:rsid w:val="00005B37"/>
    <w:rsid w:val="00012973"/>
    <w:rsid w:val="0004762A"/>
    <w:rsid w:val="00080C66"/>
    <w:rsid w:val="000C2349"/>
    <w:rsid w:val="000C3EFB"/>
    <w:rsid w:val="000C7E44"/>
    <w:rsid w:val="000E73CC"/>
    <w:rsid w:val="000F1B5E"/>
    <w:rsid w:val="00143464"/>
    <w:rsid w:val="00184139"/>
    <w:rsid w:val="00190556"/>
    <w:rsid w:val="001A4908"/>
    <w:rsid w:val="001C5F67"/>
    <w:rsid w:val="001E44B2"/>
    <w:rsid w:val="0021200F"/>
    <w:rsid w:val="00221FBD"/>
    <w:rsid w:val="002513D5"/>
    <w:rsid w:val="00275AD2"/>
    <w:rsid w:val="002837DC"/>
    <w:rsid w:val="00286D82"/>
    <w:rsid w:val="00296BDE"/>
    <w:rsid w:val="002B5FF0"/>
    <w:rsid w:val="002C5695"/>
    <w:rsid w:val="002E66A8"/>
    <w:rsid w:val="0035107E"/>
    <w:rsid w:val="003B50D5"/>
    <w:rsid w:val="003E4DF6"/>
    <w:rsid w:val="00406F66"/>
    <w:rsid w:val="004600A9"/>
    <w:rsid w:val="00470270"/>
    <w:rsid w:val="00484E8D"/>
    <w:rsid w:val="004A4831"/>
    <w:rsid w:val="004A5B90"/>
    <w:rsid w:val="005014A9"/>
    <w:rsid w:val="0053537D"/>
    <w:rsid w:val="00535AB4"/>
    <w:rsid w:val="0055117E"/>
    <w:rsid w:val="00563427"/>
    <w:rsid w:val="00593B36"/>
    <w:rsid w:val="005B302A"/>
    <w:rsid w:val="005C2222"/>
    <w:rsid w:val="005D2363"/>
    <w:rsid w:val="006308A4"/>
    <w:rsid w:val="00652B81"/>
    <w:rsid w:val="006E17C4"/>
    <w:rsid w:val="006F0CEA"/>
    <w:rsid w:val="006F10E4"/>
    <w:rsid w:val="00703C11"/>
    <w:rsid w:val="00724317"/>
    <w:rsid w:val="00725B99"/>
    <w:rsid w:val="007B5F1C"/>
    <w:rsid w:val="00835AA9"/>
    <w:rsid w:val="008866C5"/>
    <w:rsid w:val="008875A1"/>
    <w:rsid w:val="00913448"/>
    <w:rsid w:val="00933DE5"/>
    <w:rsid w:val="009B7AF7"/>
    <w:rsid w:val="00A02C65"/>
    <w:rsid w:val="00A16F39"/>
    <w:rsid w:val="00A26C4B"/>
    <w:rsid w:val="00A817C5"/>
    <w:rsid w:val="00A947C8"/>
    <w:rsid w:val="00AB36A3"/>
    <w:rsid w:val="00AC7015"/>
    <w:rsid w:val="00B77CE3"/>
    <w:rsid w:val="00B84EF7"/>
    <w:rsid w:val="00B87B6B"/>
    <w:rsid w:val="00B9083E"/>
    <w:rsid w:val="00B914D6"/>
    <w:rsid w:val="00BA3F60"/>
    <w:rsid w:val="00C26E69"/>
    <w:rsid w:val="00C60714"/>
    <w:rsid w:val="00C60971"/>
    <w:rsid w:val="00D23EA7"/>
    <w:rsid w:val="00D27B57"/>
    <w:rsid w:val="00D3448B"/>
    <w:rsid w:val="00D56EEF"/>
    <w:rsid w:val="00D9371A"/>
    <w:rsid w:val="00DF2CF4"/>
    <w:rsid w:val="00E81FA5"/>
    <w:rsid w:val="00EB7251"/>
    <w:rsid w:val="00EC3458"/>
    <w:rsid w:val="00ED2635"/>
    <w:rsid w:val="00F067A8"/>
    <w:rsid w:val="00F82079"/>
    <w:rsid w:val="00FA53DC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BEE58"/>
  <w15:docId w15:val="{BEF81D07-6E8A-4A7B-8654-B1E7DC1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B9083E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qs-tidbit-0">
    <w:name w:val="goog_qs-tidbit-0"/>
    <w:basedOn w:val="DefaultParagraphFont"/>
    <w:rsid w:val="00B9083E"/>
  </w:style>
  <w:style w:type="paragraph" w:customStyle="1" w:styleId="Default">
    <w:name w:val="Default"/>
    <w:rsid w:val="00B9083E"/>
    <w:pPr>
      <w:autoSpaceDE w:val="0"/>
      <w:autoSpaceDN w:val="0"/>
      <w:adjustRightInd w:val="0"/>
      <w:spacing w:after="0" w:line="240" w:lineRule="auto"/>
    </w:pPr>
    <w:rPr>
      <w:rFonts w:ascii="Univers LT 47 CondensedLt" w:hAnsi="Univers LT 47 CondensedLt" w:cs="Univers LT 47 Condensed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83E"/>
    <w:pPr>
      <w:ind w:left="720"/>
      <w:contextualSpacing/>
    </w:pPr>
  </w:style>
  <w:style w:type="paragraph" w:styleId="NoSpacing">
    <w:name w:val="No Spacing"/>
    <w:uiPriority w:val="1"/>
    <w:qFormat/>
    <w:rsid w:val="00B908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35"/>
  </w:style>
  <w:style w:type="paragraph" w:styleId="Footer">
    <w:name w:val="footer"/>
    <w:basedOn w:val="Normal"/>
    <w:link w:val="FooterChar"/>
    <w:uiPriority w:val="99"/>
    <w:semiHidden/>
    <w:unhideWhenUsed/>
    <w:rsid w:val="00ED2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635"/>
  </w:style>
  <w:style w:type="paragraph" w:styleId="BalloonText">
    <w:name w:val="Balloon Text"/>
    <w:basedOn w:val="Normal"/>
    <w:link w:val="BalloonTextChar"/>
    <w:uiPriority w:val="99"/>
    <w:semiHidden/>
    <w:unhideWhenUsed/>
    <w:rsid w:val="00E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5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1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2022-12-08T14:23:00Z</dcterms:created>
  <dcterms:modified xsi:type="dcterms:W3CDTF">2022-12-08T14:23:00Z</dcterms:modified>
</cp:coreProperties>
</file>