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52006" w14:textId="77777777" w:rsidR="008866C5" w:rsidRDefault="008866C5" w:rsidP="00D87F24">
      <w:pPr>
        <w:jc w:val="both"/>
      </w:pPr>
    </w:p>
    <w:p w14:paraId="6F9A7A04" w14:textId="77777777" w:rsidR="00A60243" w:rsidRDefault="00025AD4" w:rsidP="00D87F24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 xml:space="preserve">These </w:t>
      </w:r>
      <w:r w:rsidR="00A60243">
        <w:rPr>
          <w:rFonts w:ascii="HelveticaNeue-Light" w:hAnsi="HelveticaNeue-Light" w:cs="HelveticaNeue-Light"/>
          <w:sz w:val="24"/>
          <w:szCs w:val="24"/>
        </w:rPr>
        <w:t>guidelines apply to adults, and children</w:t>
      </w:r>
      <w:r w:rsidR="00594F73">
        <w:rPr>
          <w:rFonts w:ascii="HelveticaNeue-Light" w:hAnsi="HelveticaNeue-Light" w:cs="HelveticaNeue-Light"/>
          <w:sz w:val="24"/>
          <w:szCs w:val="24"/>
        </w:rPr>
        <w:t xml:space="preserve"> and junior members</w:t>
      </w:r>
      <w:r w:rsidR="00A60243">
        <w:rPr>
          <w:rFonts w:ascii="HelveticaNeue-Light" w:hAnsi="HelveticaNeue-Light" w:cs="HelveticaNeue-Light"/>
          <w:sz w:val="24"/>
          <w:szCs w:val="24"/>
        </w:rPr>
        <w:t>,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 w:rsidR="00A60243">
        <w:rPr>
          <w:rFonts w:ascii="HelveticaNeue-Light" w:hAnsi="HelveticaNeue-Light" w:cs="HelveticaNeue-Light"/>
          <w:sz w:val="24"/>
          <w:szCs w:val="24"/>
        </w:rPr>
        <w:t xml:space="preserve">sharing changing facilities. </w:t>
      </w:r>
      <w:r>
        <w:rPr>
          <w:rFonts w:ascii="HelveticaNeue-Light" w:hAnsi="HelveticaNeue-Light" w:cs="HelveticaNeue-Light"/>
          <w:sz w:val="24"/>
          <w:szCs w:val="24"/>
        </w:rPr>
        <w:t xml:space="preserve">Anyone under the age of 18 is a </w:t>
      </w:r>
      <w:r w:rsidR="00594F73">
        <w:rPr>
          <w:rFonts w:ascii="HelveticaNeue-Light" w:hAnsi="HelveticaNeue-Light" w:cs="HelveticaNeue-Light"/>
          <w:sz w:val="24"/>
          <w:szCs w:val="24"/>
        </w:rPr>
        <w:t>junior member.</w:t>
      </w:r>
    </w:p>
    <w:p w14:paraId="1447E4C4" w14:textId="77777777" w:rsidR="00025AD4" w:rsidRDefault="00025AD4" w:rsidP="00D87F24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</w:p>
    <w:p w14:paraId="251FE9AE" w14:textId="77777777" w:rsidR="00A60243" w:rsidRDefault="00A60243" w:rsidP="00D87F2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  <w:r w:rsidRPr="00025AD4">
        <w:rPr>
          <w:rFonts w:ascii="HelveticaNeue-Light" w:hAnsi="HelveticaNeue-Light" w:cs="HelveticaNeue-Light"/>
          <w:sz w:val="24"/>
          <w:szCs w:val="24"/>
        </w:rPr>
        <w:t>Adults must not change, or shower, at</w:t>
      </w:r>
      <w:r w:rsidR="00025AD4" w:rsidRPr="00025AD4">
        <w:rPr>
          <w:rFonts w:ascii="HelveticaNeue-Light" w:hAnsi="HelveticaNeue-Light" w:cs="HelveticaNeue-Light"/>
          <w:sz w:val="24"/>
          <w:szCs w:val="24"/>
        </w:rPr>
        <w:t xml:space="preserve"> </w:t>
      </w:r>
      <w:r w:rsidRPr="00025AD4">
        <w:rPr>
          <w:rFonts w:ascii="HelveticaNeue-Light" w:hAnsi="HelveticaNeue-Light" w:cs="HelveticaNeue-Light"/>
          <w:sz w:val="24"/>
          <w:szCs w:val="24"/>
        </w:rPr>
        <w:t>the same time using the same facility as</w:t>
      </w:r>
      <w:r w:rsidR="00025AD4" w:rsidRPr="00025AD4">
        <w:rPr>
          <w:rFonts w:ascii="HelveticaNeue-Light" w:hAnsi="HelveticaNeue-Light" w:cs="HelveticaNeue-Light"/>
          <w:sz w:val="24"/>
          <w:szCs w:val="24"/>
        </w:rPr>
        <w:t xml:space="preserve"> children</w:t>
      </w:r>
      <w:r w:rsidR="00AC0B7C">
        <w:rPr>
          <w:rFonts w:ascii="HelveticaNeue-Light" w:hAnsi="HelveticaNeue-Light" w:cs="HelveticaNeue-Light"/>
          <w:sz w:val="24"/>
          <w:szCs w:val="24"/>
        </w:rPr>
        <w:t xml:space="preserve"> or junior members</w:t>
      </w:r>
      <w:r w:rsidR="00025AD4" w:rsidRPr="00025AD4">
        <w:rPr>
          <w:rFonts w:ascii="HelveticaNeue-Light" w:hAnsi="HelveticaNeue-Light" w:cs="HelveticaNeue-Light"/>
          <w:sz w:val="24"/>
          <w:szCs w:val="24"/>
        </w:rPr>
        <w:t>.</w:t>
      </w:r>
    </w:p>
    <w:p w14:paraId="54546DB5" w14:textId="77777777" w:rsidR="00025AD4" w:rsidRPr="00025AD4" w:rsidRDefault="00025AD4" w:rsidP="00D87F24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</w:p>
    <w:p w14:paraId="4601AD1E" w14:textId="77777777" w:rsidR="00A60243" w:rsidRPr="00025AD4" w:rsidRDefault="00A60243" w:rsidP="00D87F2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  <w:r w:rsidRPr="00025AD4">
        <w:rPr>
          <w:rFonts w:ascii="HelveticaNeue-Light" w:hAnsi="HelveticaNeue-Light" w:cs="HelveticaNeue-Light"/>
          <w:sz w:val="24"/>
          <w:szCs w:val="24"/>
        </w:rPr>
        <w:t>Adults should try to change at separate</w:t>
      </w:r>
      <w:r w:rsidR="00025AD4" w:rsidRPr="00025AD4">
        <w:rPr>
          <w:rFonts w:ascii="HelveticaNeue-Light" w:hAnsi="HelveticaNeue-Light" w:cs="HelveticaNeue-Light"/>
          <w:sz w:val="24"/>
          <w:szCs w:val="24"/>
        </w:rPr>
        <w:t xml:space="preserve"> </w:t>
      </w:r>
      <w:r w:rsidRPr="00025AD4">
        <w:rPr>
          <w:rFonts w:ascii="HelveticaNeue-Light" w:hAnsi="HelveticaNeue-Light" w:cs="HelveticaNeue-Light"/>
          <w:sz w:val="24"/>
          <w:szCs w:val="24"/>
        </w:rPr>
        <w:t>times to children during matches, for</w:t>
      </w:r>
    </w:p>
    <w:p w14:paraId="495B351C" w14:textId="77777777" w:rsidR="00025AD4" w:rsidRDefault="00A60243" w:rsidP="00D87F24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  <w:r w:rsidRPr="00025AD4">
        <w:rPr>
          <w:rFonts w:ascii="HelveticaNeue-Light" w:hAnsi="HelveticaNeue-Light" w:cs="HelveticaNeue-Light"/>
          <w:sz w:val="24"/>
          <w:szCs w:val="24"/>
        </w:rPr>
        <w:t xml:space="preserve">example when children </w:t>
      </w:r>
      <w:r w:rsidR="00AC0B7C">
        <w:rPr>
          <w:rFonts w:ascii="HelveticaNeue-Light" w:hAnsi="HelveticaNeue-Light" w:cs="HelveticaNeue-Light"/>
          <w:sz w:val="24"/>
          <w:szCs w:val="24"/>
        </w:rPr>
        <w:t xml:space="preserve">or junior members </w:t>
      </w:r>
      <w:r w:rsidRPr="00025AD4">
        <w:rPr>
          <w:rFonts w:ascii="HelveticaNeue-Light" w:hAnsi="HelveticaNeue-Light" w:cs="HelveticaNeue-Light"/>
          <w:sz w:val="24"/>
          <w:szCs w:val="24"/>
        </w:rPr>
        <w:t>are padding up</w:t>
      </w:r>
      <w:r w:rsidR="00025AD4" w:rsidRPr="00025AD4">
        <w:rPr>
          <w:rFonts w:ascii="HelveticaNeue-Light" w:hAnsi="HelveticaNeue-Light" w:cs="HelveticaNeue-Light"/>
          <w:sz w:val="24"/>
          <w:szCs w:val="24"/>
        </w:rPr>
        <w:t xml:space="preserve">. </w:t>
      </w:r>
    </w:p>
    <w:p w14:paraId="4B114B83" w14:textId="77777777" w:rsidR="00025AD4" w:rsidRPr="00025AD4" w:rsidRDefault="00025AD4" w:rsidP="00D87F24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</w:p>
    <w:p w14:paraId="718AC058" w14:textId="77777777" w:rsidR="00A60243" w:rsidRPr="00AC0B7C" w:rsidRDefault="00A60243" w:rsidP="00D87F2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  <w:r w:rsidRPr="00AC0B7C">
        <w:rPr>
          <w:rFonts w:ascii="HelveticaNeue-Light" w:hAnsi="HelveticaNeue-Light" w:cs="HelveticaNeue-Light"/>
          <w:sz w:val="24"/>
          <w:szCs w:val="24"/>
        </w:rPr>
        <w:t>If adults and children</w:t>
      </w:r>
      <w:r w:rsidR="00AC0B7C" w:rsidRPr="00AC0B7C">
        <w:rPr>
          <w:rFonts w:ascii="HelveticaNeue-Light" w:hAnsi="HelveticaNeue-Light" w:cs="HelveticaNeue-Light"/>
          <w:sz w:val="24"/>
          <w:szCs w:val="24"/>
        </w:rPr>
        <w:t>/junior members</w:t>
      </w:r>
      <w:r w:rsidRPr="00AC0B7C">
        <w:rPr>
          <w:rFonts w:ascii="HelveticaNeue-Light" w:hAnsi="HelveticaNeue-Light" w:cs="HelveticaNeue-Light"/>
          <w:sz w:val="24"/>
          <w:szCs w:val="24"/>
        </w:rPr>
        <w:t xml:space="preserve"> need to share a</w:t>
      </w:r>
      <w:r w:rsidR="00025AD4" w:rsidRPr="00AC0B7C">
        <w:rPr>
          <w:rFonts w:ascii="HelveticaNeue-Light" w:hAnsi="HelveticaNeue-Light" w:cs="HelveticaNeue-Light"/>
          <w:sz w:val="24"/>
          <w:szCs w:val="24"/>
        </w:rPr>
        <w:t xml:space="preserve"> </w:t>
      </w:r>
      <w:r w:rsidRPr="00AC0B7C">
        <w:rPr>
          <w:rFonts w:ascii="HelveticaNeue-Light" w:hAnsi="HelveticaNeue-Light" w:cs="HelveticaNeue-Light"/>
          <w:sz w:val="24"/>
          <w:szCs w:val="24"/>
        </w:rPr>
        <w:t xml:space="preserve">changing facility, the </w:t>
      </w:r>
      <w:r w:rsidR="004E01D5" w:rsidRPr="00AC0B7C">
        <w:rPr>
          <w:rFonts w:ascii="HelveticaNeue-Light" w:hAnsi="HelveticaNeue-Light" w:cs="HelveticaNeue-Light"/>
          <w:sz w:val="24"/>
          <w:szCs w:val="24"/>
        </w:rPr>
        <w:t>C</w:t>
      </w:r>
      <w:r w:rsidRPr="00AC0B7C">
        <w:rPr>
          <w:rFonts w:ascii="HelveticaNeue-Light" w:hAnsi="HelveticaNeue-Light" w:cs="HelveticaNeue-Light"/>
          <w:sz w:val="24"/>
          <w:szCs w:val="24"/>
        </w:rPr>
        <w:t>lub must have</w:t>
      </w:r>
      <w:r w:rsidR="00AC0B7C" w:rsidRPr="00AC0B7C">
        <w:rPr>
          <w:rFonts w:ascii="HelveticaNeue-Light" w:hAnsi="HelveticaNeue-Light" w:cs="HelveticaNeue-Light"/>
          <w:sz w:val="24"/>
          <w:szCs w:val="24"/>
        </w:rPr>
        <w:t xml:space="preserve"> </w:t>
      </w:r>
      <w:r w:rsidR="00025AD4" w:rsidRPr="00AC0B7C">
        <w:rPr>
          <w:rFonts w:ascii="HelveticaNeue-Light" w:hAnsi="HelveticaNeue-Light" w:cs="HelveticaNeue-Light"/>
          <w:sz w:val="24"/>
          <w:szCs w:val="24"/>
        </w:rPr>
        <w:t xml:space="preserve">written </w:t>
      </w:r>
      <w:r w:rsidRPr="00AC0B7C">
        <w:rPr>
          <w:rFonts w:ascii="HelveticaNeue-Light" w:hAnsi="HelveticaNeue-Light" w:cs="HelveticaNeue-Light"/>
          <w:sz w:val="24"/>
          <w:szCs w:val="24"/>
        </w:rPr>
        <w:t>consent from parents</w:t>
      </w:r>
      <w:r w:rsidR="004E01D5" w:rsidRPr="00AC0B7C">
        <w:rPr>
          <w:rFonts w:ascii="HelveticaNeue-Light" w:hAnsi="HelveticaNeue-Light" w:cs="HelveticaNeue-Light"/>
          <w:sz w:val="24"/>
          <w:szCs w:val="24"/>
        </w:rPr>
        <w:t>/guardians</w:t>
      </w:r>
      <w:r w:rsidRPr="00AC0B7C">
        <w:rPr>
          <w:rFonts w:ascii="HelveticaNeue-Light" w:hAnsi="HelveticaNeue-Light" w:cs="HelveticaNeue-Light"/>
          <w:sz w:val="24"/>
          <w:szCs w:val="24"/>
        </w:rPr>
        <w:t xml:space="preserve"> that their child(ren)</w:t>
      </w:r>
      <w:r w:rsidR="00AC0B7C">
        <w:rPr>
          <w:rFonts w:ascii="HelveticaNeue-Light" w:hAnsi="HelveticaNeue-Light" w:cs="HelveticaNeue-Light"/>
          <w:sz w:val="24"/>
          <w:szCs w:val="24"/>
        </w:rPr>
        <w:t>/junior members</w:t>
      </w:r>
      <w:r w:rsidR="00025AD4" w:rsidRPr="00AC0B7C">
        <w:rPr>
          <w:rFonts w:ascii="HelveticaNeue-Light" w:hAnsi="HelveticaNeue-Light" w:cs="HelveticaNeue-Light"/>
          <w:sz w:val="24"/>
          <w:szCs w:val="24"/>
        </w:rPr>
        <w:t xml:space="preserve"> </w:t>
      </w:r>
      <w:r w:rsidRPr="00AC0B7C">
        <w:rPr>
          <w:rFonts w:ascii="HelveticaNeue-Light" w:hAnsi="HelveticaNeue-Light" w:cs="HelveticaNeue-Light"/>
          <w:sz w:val="24"/>
          <w:szCs w:val="24"/>
        </w:rPr>
        <w:t>can share a changing room with adults in</w:t>
      </w:r>
      <w:r w:rsidR="00025AD4" w:rsidRPr="00AC0B7C">
        <w:rPr>
          <w:rFonts w:ascii="HelveticaNeue-Light" w:hAnsi="HelveticaNeue-Light" w:cs="HelveticaNeue-Light"/>
          <w:sz w:val="24"/>
          <w:szCs w:val="24"/>
        </w:rPr>
        <w:t xml:space="preserve"> </w:t>
      </w:r>
      <w:r w:rsidRPr="00AC0B7C">
        <w:rPr>
          <w:rFonts w:ascii="HelveticaNeue-Light" w:hAnsi="HelveticaNeue-Light" w:cs="HelveticaNeue-Light"/>
          <w:sz w:val="24"/>
          <w:szCs w:val="24"/>
        </w:rPr>
        <w:t>the club</w:t>
      </w:r>
      <w:r w:rsidR="00025AD4" w:rsidRPr="00AC0B7C">
        <w:rPr>
          <w:rFonts w:ascii="HelveticaNeue-Light" w:hAnsi="HelveticaNeue-Light" w:cs="HelveticaNeue-Light"/>
          <w:sz w:val="24"/>
          <w:szCs w:val="24"/>
        </w:rPr>
        <w:t xml:space="preserve">, this is especially relevant where junior players are playing in </w:t>
      </w:r>
      <w:r w:rsidR="004E01D5" w:rsidRPr="00AC0B7C">
        <w:rPr>
          <w:rFonts w:ascii="HelveticaNeue-Light" w:hAnsi="HelveticaNeue-Light" w:cs="HelveticaNeue-Light"/>
          <w:sz w:val="24"/>
          <w:szCs w:val="24"/>
        </w:rPr>
        <w:t>O</w:t>
      </w:r>
      <w:r w:rsidR="00025AD4" w:rsidRPr="00AC0B7C">
        <w:rPr>
          <w:rFonts w:ascii="HelveticaNeue-Light" w:hAnsi="HelveticaNeue-Light" w:cs="HelveticaNeue-Light"/>
          <w:sz w:val="24"/>
          <w:szCs w:val="24"/>
        </w:rPr>
        <w:t xml:space="preserve">pen </w:t>
      </w:r>
      <w:r w:rsidR="004E01D5" w:rsidRPr="00AC0B7C">
        <w:rPr>
          <w:rFonts w:ascii="HelveticaNeue-Light" w:hAnsi="HelveticaNeue-Light" w:cs="HelveticaNeue-Light"/>
          <w:sz w:val="24"/>
          <w:szCs w:val="24"/>
        </w:rPr>
        <w:t>A</w:t>
      </w:r>
      <w:r w:rsidR="00025AD4" w:rsidRPr="00AC0B7C">
        <w:rPr>
          <w:rFonts w:ascii="HelveticaNeue-Light" w:hAnsi="HelveticaNeue-Light" w:cs="HelveticaNeue-Light"/>
          <w:sz w:val="24"/>
          <w:szCs w:val="24"/>
        </w:rPr>
        <w:t>ge cricket.</w:t>
      </w:r>
    </w:p>
    <w:p w14:paraId="7301F56A" w14:textId="77777777" w:rsidR="00025AD4" w:rsidRPr="00025AD4" w:rsidRDefault="00025AD4" w:rsidP="00D87F24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</w:p>
    <w:p w14:paraId="2D30D0AE" w14:textId="77777777" w:rsidR="00A60243" w:rsidRDefault="00AC0B7C" w:rsidP="00D87F2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>If children/junior members</w:t>
      </w:r>
      <w:r w:rsidR="00A60243" w:rsidRPr="00025AD4">
        <w:rPr>
          <w:rFonts w:ascii="HelveticaNeue-Light" w:hAnsi="HelveticaNeue-Light" w:cs="HelveticaNeue-Light"/>
          <w:sz w:val="24"/>
          <w:szCs w:val="24"/>
        </w:rPr>
        <w:t xml:space="preserve"> play for Open Age teams, they,</w:t>
      </w:r>
      <w:r w:rsidR="00025AD4" w:rsidRPr="00025AD4">
        <w:rPr>
          <w:rFonts w:ascii="HelveticaNeue-Light" w:hAnsi="HelveticaNeue-Light" w:cs="HelveticaNeue-Light"/>
          <w:sz w:val="24"/>
          <w:szCs w:val="24"/>
        </w:rPr>
        <w:t xml:space="preserve"> </w:t>
      </w:r>
      <w:r w:rsidR="00A60243" w:rsidRPr="00025AD4">
        <w:rPr>
          <w:rFonts w:ascii="HelveticaNeue-Light" w:hAnsi="HelveticaNeue-Light" w:cs="HelveticaNeue-Light"/>
          <w:sz w:val="24"/>
          <w:szCs w:val="24"/>
        </w:rPr>
        <w:t>and their parents</w:t>
      </w:r>
      <w:r w:rsidR="004E01D5">
        <w:rPr>
          <w:rFonts w:ascii="HelveticaNeue-Light" w:hAnsi="HelveticaNeue-Light" w:cs="HelveticaNeue-Light"/>
          <w:sz w:val="24"/>
          <w:szCs w:val="24"/>
        </w:rPr>
        <w:t>/guardians</w:t>
      </w:r>
      <w:r w:rsidR="00A60243" w:rsidRPr="00025AD4">
        <w:rPr>
          <w:rFonts w:ascii="HelveticaNeue-Light" w:hAnsi="HelveticaNeue-Light" w:cs="HelveticaNeue-Light"/>
          <w:sz w:val="24"/>
          <w:szCs w:val="24"/>
        </w:rPr>
        <w:t>, must be informed of the</w:t>
      </w:r>
      <w:r w:rsidR="00025AD4" w:rsidRPr="00025AD4">
        <w:rPr>
          <w:rFonts w:ascii="HelveticaNeue-Light" w:hAnsi="HelveticaNeue-Light" w:cs="HelveticaNeue-Light"/>
          <w:sz w:val="24"/>
          <w:szCs w:val="24"/>
        </w:rPr>
        <w:t xml:space="preserve"> </w:t>
      </w:r>
      <w:r w:rsidR="004E01D5">
        <w:rPr>
          <w:rFonts w:ascii="HelveticaNeue-Light" w:hAnsi="HelveticaNeue-Light" w:cs="HelveticaNeue-Light"/>
          <w:sz w:val="24"/>
          <w:szCs w:val="24"/>
        </w:rPr>
        <w:t>C</w:t>
      </w:r>
      <w:r w:rsidR="00A60243" w:rsidRPr="00025AD4">
        <w:rPr>
          <w:rFonts w:ascii="HelveticaNeue-Light" w:hAnsi="HelveticaNeue-Light" w:cs="HelveticaNeue-Light"/>
          <w:sz w:val="24"/>
          <w:szCs w:val="24"/>
        </w:rPr>
        <w:t>lub’s policy on changing arrangements</w:t>
      </w:r>
      <w:r w:rsidR="00025AD4" w:rsidRPr="00025AD4">
        <w:rPr>
          <w:rFonts w:ascii="HelveticaNeue-Light" w:hAnsi="HelveticaNeue-Light" w:cs="HelveticaNeue-Light"/>
          <w:sz w:val="24"/>
          <w:szCs w:val="24"/>
        </w:rPr>
        <w:t>.</w:t>
      </w:r>
    </w:p>
    <w:p w14:paraId="44C26FB6" w14:textId="77777777" w:rsidR="00025AD4" w:rsidRPr="00025AD4" w:rsidRDefault="00025AD4" w:rsidP="00D87F24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</w:p>
    <w:p w14:paraId="72448469" w14:textId="77777777" w:rsidR="00A60243" w:rsidRDefault="00A60243" w:rsidP="00D87F2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  <w:r w:rsidRPr="00025AD4">
        <w:rPr>
          <w:rFonts w:ascii="HelveticaNeue-Light" w:hAnsi="HelveticaNeue-Light" w:cs="HelveticaNeue-Light"/>
          <w:sz w:val="24"/>
          <w:szCs w:val="24"/>
        </w:rPr>
        <w:t>Mixed gender teams must have access</w:t>
      </w:r>
      <w:r w:rsidR="00025AD4" w:rsidRPr="00025AD4">
        <w:rPr>
          <w:rFonts w:ascii="HelveticaNeue-Light" w:hAnsi="HelveticaNeue-Light" w:cs="HelveticaNeue-Light"/>
          <w:sz w:val="24"/>
          <w:szCs w:val="24"/>
        </w:rPr>
        <w:t xml:space="preserve"> </w:t>
      </w:r>
      <w:r w:rsidRPr="00025AD4">
        <w:rPr>
          <w:rFonts w:ascii="HelveticaNeue-Light" w:hAnsi="HelveticaNeue-Light" w:cs="HelveticaNeue-Light"/>
          <w:sz w:val="24"/>
          <w:szCs w:val="24"/>
        </w:rPr>
        <w:t>to separate male and female changing</w:t>
      </w:r>
      <w:r w:rsidR="00025AD4" w:rsidRPr="00025AD4">
        <w:rPr>
          <w:rFonts w:ascii="HelveticaNeue-Light" w:hAnsi="HelveticaNeue-Light" w:cs="HelveticaNeue-Light"/>
          <w:sz w:val="24"/>
          <w:szCs w:val="24"/>
        </w:rPr>
        <w:t xml:space="preserve"> r</w:t>
      </w:r>
      <w:r w:rsidRPr="00025AD4">
        <w:rPr>
          <w:rFonts w:ascii="HelveticaNeue-Light" w:hAnsi="HelveticaNeue-Light" w:cs="HelveticaNeue-Light"/>
          <w:sz w:val="24"/>
          <w:szCs w:val="24"/>
        </w:rPr>
        <w:t>ooms</w:t>
      </w:r>
      <w:r w:rsidR="00025AD4" w:rsidRPr="00025AD4">
        <w:rPr>
          <w:rFonts w:ascii="HelveticaNeue-Light" w:hAnsi="HelveticaNeue-Light" w:cs="HelveticaNeue-Light"/>
          <w:sz w:val="24"/>
          <w:szCs w:val="24"/>
        </w:rPr>
        <w:t>/areas</w:t>
      </w:r>
    </w:p>
    <w:p w14:paraId="4998B48B" w14:textId="77777777" w:rsidR="00025AD4" w:rsidRPr="00025AD4" w:rsidRDefault="00025AD4" w:rsidP="00D87F24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</w:p>
    <w:p w14:paraId="025310D7" w14:textId="77777777" w:rsidR="00A60243" w:rsidRDefault="00A60243" w:rsidP="00D87F2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  <w:r w:rsidRPr="00025AD4">
        <w:rPr>
          <w:rFonts w:ascii="HelveticaNeue-Light" w:hAnsi="HelveticaNeue-Light" w:cs="HelveticaNeue-Light"/>
          <w:sz w:val="24"/>
          <w:szCs w:val="24"/>
        </w:rPr>
        <w:t xml:space="preserve">Mobile phones </w:t>
      </w:r>
      <w:r w:rsidR="00025AD4" w:rsidRPr="00025AD4">
        <w:rPr>
          <w:rFonts w:ascii="HelveticaNeue-Light" w:hAnsi="HelveticaNeue-Light" w:cs="HelveticaNeue-Light"/>
          <w:sz w:val="24"/>
          <w:szCs w:val="24"/>
        </w:rPr>
        <w:t>or other portable devices tha</w:t>
      </w:r>
      <w:r w:rsidR="004E01D5">
        <w:rPr>
          <w:rFonts w:ascii="HelveticaNeue-Light" w:hAnsi="HelveticaNeue-Light" w:cs="HelveticaNeue-Light"/>
          <w:sz w:val="24"/>
          <w:szCs w:val="24"/>
        </w:rPr>
        <w:t>t are capable of taking photographs or video</w:t>
      </w:r>
      <w:r w:rsidR="00025AD4" w:rsidRPr="00025AD4">
        <w:rPr>
          <w:rFonts w:ascii="HelveticaNeue-Light" w:hAnsi="HelveticaNeue-Light" w:cs="HelveticaNeue-Light"/>
          <w:sz w:val="24"/>
          <w:szCs w:val="24"/>
        </w:rPr>
        <w:t xml:space="preserve"> </w:t>
      </w:r>
      <w:r w:rsidRPr="00025AD4">
        <w:rPr>
          <w:rFonts w:ascii="HelveticaNeue-Light" w:hAnsi="HelveticaNeue-Light" w:cs="HelveticaNeue-Light"/>
          <w:sz w:val="24"/>
          <w:szCs w:val="24"/>
        </w:rPr>
        <w:t>must not be used in</w:t>
      </w:r>
      <w:r w:rsidR="00025AD4" w:rsidRPr="00025AD4">
        <w:rPr>
          <w:rFonts w:ascii="HelveticaNeue-Light" w:hAnsi="HelveticaNeue-Light" w:cs="HelveticaNeue-Light"/>
          <w:sz w:val="24"/>
          <w:szCs w:val="24"/>
        </w:rPr>
        <w:t xml:space="preserve"> </w:t>
      </w:r>
      <w:r w:rsidRPr="00025AD4">
        <w:rPr>
          <w:rFonts w:ascii="HelveticaNeue-Light" w:hAnsi="HelveticaNeue-Light" w:cs="HelveticaNeue-Light"/>
          <w:sz w:val="24"/>
          <w:szCs w:val="24"/>
        </w:rPr>
        <w:t>changing rooms</w:t>
      </w:r>
      <w:r w:rsidR="00025AD4" w:rsidRPr="00025AD4">
        <w:rPr>
          <w:rFonts w:ascii="HelveticaNeue-Light" w:hAnsi="HelveticaNeue-Light" w:cs="HelveticaNeue-Light"/>
          <w:sz w:val="24"/>
          <w:szCs w:val="24"/>
        </w:rPr>
        <w:t>.</w:t>
      </w:r>
    </w:p>
    <w:p w14:paraId="47B9C180" w14:textId="77777777" w:rsidR="00025AD4" w:rsidRPr="00025AD4" w:rsidRDefault="00025AD4" w:rsidP="00D87F24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</w:p>
    <w:p w14:paraId="3C412A96" w14:textId="77777777" w:rsidR="00A60243" w:rsidRDefault="00A60243" w:rsidP="00D87F2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025AD4">
        <w:rPr>
          <w:rFonts w:ascii="HelveticaNeue-Light" w:hAnsi="HelveticaNeue-Light" w:cs="HelveticaNeue-Light"/>
          <w:sz w:val="24"/>
          <w:szCs w:val="24"/>
        </w:rPr>
        <w:t>If children</w:t>
      </w:r>
      <w:r w:rsidR="00AC0B7C">
        <w:rPr>
          <w:rFonts w:ascii="HelveticaNeue-Light" w:hAnsi="HelveticaNeue-Light" w:cs="HelveticaNeue-Light"/>
          <w:sz w:val="24"/>
          <w:szCs w:val="24"/>
        </w:rPr>
        <w:t xml:space="preserve"> or junior members</w:t>
      </w:r>
      <w:r w:rsidRPr="00025AD4">
        <w:rPr>
          <w:rFonts w:ascii="HelveticaNeue-Light" w:hAnsi="HelveticaNeue-Light" w:cs="HelveticaNeue-Light"/>
          <w:sz w:val="24"/>
          <w:szCs w:val="24"/>
        </w:rPr>
        <w:t xml:space="preserve"> are uncomfortable changing or</w:t>
      </w:r>
      <w:r w:rsidR="00025AD4" w:rsidRPr="00025AD4">
        <w:rPr>
          <w:rFonts w:ascii="HelveticaNeue-Light" w:hAnsi="HelveticaNeue-Light" w:cs="HelveticaNeue-Light"/>
          <w:sz w:val="24"/>
          <w:szCs w:val="24"/>
        </w:rPr>
        <w:t xml:space="preserve"> </w:t>
      </w:r>
      <w:r w:rsidRPr="00025AD4">
        <w:rPr>
          <w:rFonts w:ascii="HelveticaNeue-Light" w:hAnsi="HelveticaNeue-Light" w:cs="HelveticaNeue-Light"/>
          <w:sz w:val="24"/>
          <w:szCs w:val="24"/>
        </w:rPr>
        <w:t>showering at the club, no pressure should be</w:t>
      </w:r>
      <w:r w:rsidR="00025AD4" w:rsidRPr="00025AD4">
        <w:rPr>
          <w:rFonts w:ascii="HelveticaNeue-Light" w:hAnsi="HelveticaNeue-Light" w:cs="HelveticaNeue-Light"/>
          <w:sz w:val="24"/>
          <w:szCs w:val="24"/>
        </w:rPr>
        <w:t xml:space="preserve"> </w:t>
      </w:r>
      <w:r w:rsidRPr="00025AD4">
        <w:rPr>
          <w:rFonts w:ascii="HelveticaNeue-Light" w:hAnsi="HelveticaNeue-Light" w:cs="HelveticaNeue-Light"/>
          <w:sz w:val="24"/>
          <w:szCs w:val="24"/>
        </w:rPr>
        <w:t xml:space="preserve">placed on them to do so. </w:t>
      </w:r>
      <w:r w:rsidR="00025AD4" w:rsidRPr="00025AD4">
        <w:rPr>
          <w:rFonts w:ascii="HelveticaNeue-Light" w:hAnsi="HelveticaNeue-Light" w:cs="HelveticaNeue-Light"/>
          <w:sz w:val="24"/>
          <w:szCs w:val="24"/>
        </w:rPr>
        <w:t>It can be s</w:t>
      </w:r>
      <w:r w:rsidRPr="00025AD4">
        <w:rPr>
          <w:rFonts w:ascii="HelveticaNeue-Light" w:hAnsi="HelveticaNeue-Light" w:cs="HelveticaNeue-Light"/>
          <w:sz w:val="24"/>
          <w:szCs w:val="24"/>
        </w:rPr>
        <w:t>uggest</w:t>
      </w:r>
      <w:r w:rsidR="00025AD4" w:rsidRPr="00025AD4">
        <w:rPr>
          <w:rFonts w:ascii="HelveticaNeue-Light" w:hAnsi="HelveticaNeue-Light" w:cs="HelveticaNeue-Light"/>
          <w:sz w:val="24"/>
          <w:szCs w:val="24"/>
        </w:rPr>
        <w:t>ed</w:t>
      </w:r>
      <w:r w:rsidRPr="00025AD4">
        <w:rPr>
          <w:rFonts w:ascii="HelveticaNeue-Light" w:hAnsi="HelveticaNeue-Light" w:cs="HelveticaNeue-Light"/>
          <w:sz w:val="24"/>
          <w:szCs w:val="24"/>
        </w:rPr>
        <w:t xml:space="preserve"> instead</w:t>
      </w:r>
      <w:r w:rsidR="00025AD4" w:rsidRPr="00025AD4">
        <w:rPr>
          <w:rFonts w:ascii="HelveticaNeue-Light" w:hAnsi="HelveticaNeue-Light" w:cs="HelveticaNeue-Light"/>
          <w:sz w:val="24"/>
          <w:szCs w:val="24"/>
        </w:rPr>
        <w:t xml:space="preserve"> </w:t>
      </w:r>
      <w:r w:rsidRPr="00025AD4">
        <w:rPr>
          <w:rFonts w:ascii="HelveticaNeue-Light" w:hAnsi="HelveticaNeue-Light" w:cs="HelveticaNeue-Light"/>
          <w:sz w:val="24"/>
          <w:szCs w:val="24"/>
        </w:rPr>
        <w:t>that they may change and shower at home.</w:t>
      </w:r>
    </w:p>
    <w:sectPr w:rsidR="00A60243" w:rsidSect="008875A1">
      <w:headerReference w:type="default" r:id="rId7"/>
      <w:footerReference w:type="default" r:id="rId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3FF0D" w14:textId="77777777" w:rsidR="008945EA" w:rsidRDefault="008945EA" w:rsidP="00025AD4">
      <w:pPr>
        <w:spacing w:after="0" w:line="240" w:lineRule="auto"/>
      </w:pPr>
      <w:r>
        <w:separator/>
      </w:r>
    </w:p>
  </w:endnote>
  <w:endnote w:type="continuationSeparator" w:id="0">
    <w:p w14:paraId="7FAA2A2B" w14:textId="77777777" w:rsidR="008945EA" w:rsidRDefault="008945EA" w:rsidP="00025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BD18F" w14:textId="77777777" w:rsidR="004D6671" w:rsidRPr="002513D5" w:rsidRDefault="004D6671" w:rsidP="004D6671">
    <w:pPr>
      <w:pStyle w:val="Footer"/>
      <w:rPr>
        <w:sz w:val="16"/>
        <w:szCs w:val="16"/>
      </w:rPr>
    </w:pPr>
    <w:r w:rsidRPr="002513D5">
      <w:rPr>
        <w:rFonts w:ascii="Helvetica" w:hAnsi="Helvetica" w:cs="Helvetica"/>
        <w:sz w:val="16"/>
        <w:szCs w:val="16"/>
        <w:lang w:bidi="en-US"/>
      </w:rPr>
      <w:t xml:space="preserve">RCC </w:t>
    </w:r>
    <w:r>
      <w:rPr>
        <w:rFonts w:ascii="Helvetica" w:hAnsi="Helvetica" w:cs="Helvetica"/>
        <w:sz w:val="16"/>
        <w:szCs w:val="16"/>
        <w:lang w:bidi="en-US"/>
      </w:rPr>
      <w:t xml:space="preserve"> </w:t>
    </w:r>
    <w:r w:rsidR="00D87F24">
      <w:rPr>
        <w:rFonts w:ascii="Helvetica" w:hAnsi="Helvetica" w:cs="Helvetica"/>
        <w:sz w:val="16"/>
        <w:szCs w:val="16"/>
        <w:lang w:bidi="en-US"/>
      </w:rPr>
      <w:t>May 2022</w:t>
    </w:r>
    <w:r w:rsidR="00D87F24">
      <w:rPr>
        <w:rFonts w:ascii="Helvetica" w:hAnsi="Helvetica" w:cs="Helvetica"/>
        <w:sz w:val="16"/>
        <w:szCs w:val="16"/>
        <w:lang w:bidi="en-US"/>
      </w:rPr>
      <w:tab/>
      <w:t>Review May 2023</w:t>
    </w:r>
  </w:p>
  <w:p w14:paraId="19434D11" w14:textId="77777777" w:rsidR="004D6671" w:rsidRDefault="004D66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DE1CB" w14:textId="77777777" w:rsidR="008945EA" w:rsidRDefault="008945EA" w:rsidP="00025AD4">
      <w:pPr>
        <w:spacing w:after="0" w:line="240" w:lineRule="auto"/>
      </w:pPr>
      <w:r>
        <w:separator/>
      </w:r>
    </w:p>
  </w:footnote>
  <w:footnote w:type="continuationSeparator" w:id="0">
    <w:p w14:paraId="505E2D97" w14:textId="77777777" w:rsidR="008945EA" w:rsidRDefault="008945EA" w:rsidP="00025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DF847" w14:textId="77777777" w:rsidR="00025AD4" w:rsidRPr="00025AD4" w:rsidRDefault="00025AD4" w:rsidP="00025AD4">
    <w:pPr>
      <w:pStyle w:val="NoSpacing"/>
      <w:tabs>
        <w:tab w:val="center" w:pos="4513"/>
      </w:tabs>
      <w:rPr>
        <w:rFonts w:ascii="Arial" w:hAnsi="Arial" w:cs="Arial"/>
        <w:b/>
        <w:sz w:val="24"/>
        <w:szCs w:val="24"/>
      </w:rPr>
    </w:pPr>
    <w:r w:rsidRPr="00025AD4">
      <w:rPr>
        <w:noProof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6B14FF21" wp14:editId="1F8C915F">
          <wp:simplePos x="0" y="0"/>
          <wp:positionH relativeFrom="column">
            <wp:posOffset>-361950</wp:posOffset>
          </wp:positionH>
          <wp:positionV relativeFrom="paragraph">
            <wp:posOffset>-331470</wp:posOffset>
          </wp:positionV>
          <wp:extent cx="742950" cy="756920"/>
          <wp:effectExtent l="19050" t="0" r="0" b="0"/>
          <wp:wrapTight wrapText="bothSides">
            <wp:wrapPolygon edited="0">
              <wp:start x="-554" y="0"/>
              <wp:lineTo x="-554" y="21201"/>
              <wp:lineTo x="21600" y="21201"/>
              <wp:lineTo x="21600" y="0"/>
              <wp:lineTo x="-554" y="0"/>
            </wp:wrapPolygon>
          </wp:wrapTight>
          <wp:docPr id="1" name="Picture 1" descr="RCC_logo_rgb-300dpi_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CC_logo_rgb-300dpi_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56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24"/>
        <w:szCs w:val="24"/>
      </w:rPr>
      <w:tab/>
    </w:r>
    <w:r w:rsidRPr="00025AD4">
      <w:rPr>
        <w:rFonts w:ascii="Arial" w:hAnsi="Arial" w:cs="Arial"/>
        <w:b/>
        <w:sz w:val="24"/>
        <w:szCs w:val="24"/>
      </w:rPr>
      <w:t>Guidelines on the use of Changing Rooms and Showering Facilities</w:t>
    </w:r>
  </w:p>
  <w:p w14:paraId="7A2A7D0E" w14:textId="77777777" w:rsidR="00025AD4" w:rsidRDefault="00025AD4">
    <w:pPr>
      <w:pStyle w:val="Header"/>
    </w:pPr>
  </w:p>
  <w:p w14:paraId="4B0C7AF2" w14:textId="77777777" w:rsidR="00025AD4" w:rsidRDefault="00025A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F4382D"/>
    <w:multiLevelType w:val="hybridMultilevel"/>
    <w:tmpl w:val="A1A81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5534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0243"/>
    <w:rsid w:val="00025AD4"/>
    <w:rsid w:val="001D6A3D"/>
    <w:rsid w:val="00236A39"/>
    <w:rsid w:val="002D2D00"/>
    <w:rsid w:val="003C4F59"/>
    <w:rsid w:val="003D7E27"/>
    <w:rsid w:val="004D6671"/>
    <w:rsid w:val="004E01D5"/>
    <w:rsid w:val="00594F73"/>
    <w:rsid w:val="006E730A"/>
    <w:rsid w:val="007F63C7"/>
    <w:rsid w:val="00805E10"/>
    <w:rsid w:val="008866C5"/>
    <w:rsid w:val="008875A1"/>
    <w:rsid w:val="008945EA"/>
    <w:rsid w:val="00956A5B"/>
    <w:rsid w:val="00A60243"/>
    <w:rsid w:val="00AC0B7C"/>
    <w:rsid w:val="00C95AEE"/>
    <w:rsid w:val="00D41833"/>
    <w:rsid w:val="00D87F24"/>
    <w:rsid w:val="00E03395"/>
    <w:rsid w:val="00F90F53"/>
    <w:rsid w:val="00FB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2C4ED"/>
  <w15:docId w15:val="{1773C3B1-3F2D-49E0-A3E3-FFEE907DF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66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5AD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25A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AD4"/>
  </w:style>
  <w:style w:type="paragraph" w:styleId="Footer">
    <w:name w:val="footer"/>
    <w:basedOn w:val="Normal"/>
    <w:link w:val="FooterChar"/>
    <w:uiPriority w:val="99"/>
    <w:semiHidden/>
    <w:unhideWhenUsed/>
    <w:rsid w:val="00025A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5AD4"/>
  </w:style>
  <w:style w:type="paragraph" w:styleId="BalloonText">
    <w:name w:val="Balloon Text"/>
    <w:basedOn w:val="Normal"/>
    <w:link w:val="BalloonTextChar"/>
    <w:uiPriority w:val="99"/>
    <w:semiHidden/>
    <w:unhideWhenUsed/>
    <w:rsid w:val="00025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A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5A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Lynley</dc:creator>
  <cp:lastModifiedBy>Haidee Goodwin</cp:lastModifiedBy>
  <cp:revision>2</cp:revision>
  <dcterms:created xsi:type="dcterms:W3CDTF">2022-12-08T14:30:00Z</dcterms:created>
  <dcterms:modified xsi:type="dcterms:W3CDTF">2022-12-08T14:30:00Z</dcterms:modified>
</cp:coreProperties>
</file>